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33A1" w14:textId="77777777" w:rsidR="00EB76EC" w:rsidRPr="00EB76EC" w:rsidRDefault="00EB76EC" w:rsidP="00EB76EC"/>
    <w:p w14:paraId="6AEF0F0F" w14:textId="068EBC7A" w:rsidR="00EB76EC" w:rsidRPr="00EB76EC" w:rsidRDefault="00EB76EC" w:rsidP="00EB76EC">
      <w:pPr>
        <w:rPr>
          <w:rFonts w:ascii="Calibri" w:hAnsi="Calibri" w:cs="Calibri"/>
        </w:rPr>
      </w:pPr>
      <w:proofErr w:type="spellStart"/>
      <w:r w:rsidRPr="00EB76EC">
        <w:rPr>
          <w:rFonts w:ascii="Calibri" w:hAnsi="Calibri" w:cs="Calibri"/>
        </w:rPr>
        <w:t>Sk</w:t>
      </w:r>
      <w:proofErr w:type="spellEnd"/>
      <w:r w:rsidRPr="00EB76EC">
        <w:rPr>
          <w:rFonts w:ascii="Calibri" w:hAnsi="Calibri" w:cs="Calibri"/>
        </w:rPr>
        <w:t xml:space="preserve"> Md Imdadul Islam is a PhD student in Civil and Environmental Engineering and a graduate research fellow at Center for Research and Education in Advanced Transportation Engineering Systems (CREATES) at Rowan University, conducting research under the guidance of Dr. Yusuf Mehta. His current work, funded by the U.S. Army Engineer Research and Development Center (ERDC) and Cold Regions Research Engineering Laboratory (CRREL), focuses on the "Incorporation of Recycled Plastics into Asphalt Binder and Mixtures," aligning with his research interests in Pavement Engineering, Sustainability, and Materials &amp; Solid Waste Management. Prior to his doctoral studies, he earned an M.S. in Civil Engineering from The University of Texas at RGV and B.S. in Civil Engineering from the Khulna University of Engineering &amp; Technology. His professional background also includes practical experience as a Project Estimator 1 at Millennium Engineers Group Inc., further fueling his motivation to contribute meaningfully to the field of engineering materials and advanced transportation systems.</w:t>
      </w:r>
    </w:p>
    <w:sectPr w:rsidR="00EB76EC" w:rsidRPr="00EB7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EC"/>
    <w:rsid w:val="006F5AFA"/>
    <w:rsid w:val="00EB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5DB1"/>
  <w15:chartTrackingRefBased/>
  <w15:docId w15:val="{E8552960-EDEC-45DC-8A02-88D75D7F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6EC"/>
    <w:rPr>
      <w:rFonts w:eastAsiaTheme="majorEastAsia" w:cstheme="majorBidi"/>
      <w:color w:val="272727" w:themeColor="text1" w:themeTint="D8"/>
    </w:rPr>
  </w:style>
  <w:style w:type="paragraph" w:styleId="Title">
    <w:name w:val="Title"/>
    <w:basedOn w:val="Normal"/>
    <w:next w:val="Normal"/>
    <w:link w:val="TitleChar"/>
    <w:uiPriority w:val="10"/>
    <w:qFormat/>
    <w:rsid w:val="00EB7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6EC"/>
    <w:pPr>
      <w:spacing w:before="160"/>
      <w:jc w:val="center"/>
    </w:pPr>
    <w:rPr>
      <w:i/>
      <w:iCs/>
      <w:color w:val="404040" w:themeColor="text1" w:themeTint="BF"/>
    </w:rPr>
  </w:style>
  <w:style w:type="character" w:customStyle="1" w:styleId="QuoteChar">
    <w:name w:val="Quote Char"/>
    <w:basedOn w:val="DefaultParagraphFont"/>
    <w:link w:val="Quote"/>
    <w:uiPriority w:val="29"/>
    <w:rsid w:val="00EB76EC"/>
    <w:rPr>
      <w:i/>
      <w:iCs/>
      <w:color w:val="404040" w:themeColor="text1" w:themeTint="BF"/>
    </w:rPr>
  </w:style>
  <w:style w:type="paragraph" w:styleId="ListParagraph">
    <w:name w:val="List Paragraph"/>
    <w:basedOn w:val="Normal"/>
    <w:uiPriority w:val="34"/>
    <w:qFormat/>
    <w:rsid w:val="00EB76EC"/>
    <w:pPr>
      <w:ind w:left="720"/>
      <w:contextualSpacing/>
    </w:pPr>
  </w:style>
  <w:style w:type="character" w:styleId="IntenseEmphasis">
    <w:name w:val="Intense Emphasis"/>
    <w:basedOn w:val="DefaultParagraphFont"/>
    <w:uiPriority w:val="21"/>
    <w:qFormat/>
    <w:rsid w:val="00EB76EC"/>
    <w:rPr>
      <w:i/>
      <w:iCs/>
      <w:color w:val="0F4761" w:themeColor="accent1" w:themeShade="BF"/>
    </w:rPr>
  </w:style>
  <w:style w:type="paragraph" w:styleId="IntenseQuote">
    <w:name w:val="Intense Quote"/>
    <w:basedOn w:val="Normal"/>
    <w:next w:val="Normal"/>
    <w:link w:val="IntenseQuoteChar"/>
    <w:uiPriority w:val="30"/>
    <w:qFormat/>
    <w:rsid w:val="00EB7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6EC"/>
    <w:rPr>
      <w:i/>
      <w:iCs/>
      <w:color w:val="0F4761" w:themeColor="accent1" w:themeShade="BF"/>
    </w:rPr>
  </w:style>
  <w:style w:type="character" w:styleId="IntenseReference">
    <w:name w:val="Intense Reference"/>
    <w:basedOn w:val="DefaultParagraphFont"/>
    <w:uiPriority w:val="32"/>
    <w:qFormat/>
    <w:rsid w:val="00EB7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2025-10-07T16:35:00Z</dcterms:created>
  <dcterms:modified xsi:type="dcterms:W3CDTF">2025-10-07T16:36:00Z</dcterms:modified>
</cp:coreProperties>
</file>