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9028B" w14:textId="77777777" w:rsidR="008C12ED" w:rsidRPr="008C12ED" w:rsidRDefault="008C12ED" w:rsidP="008C12ED">
      <w:pPr>
        <w:spacing w:after="0" w:line="240" w:lineRule="auto"/>
        <w:rPr>
          <w:rFonts w:ascii="Calibri" w:eastAsia="Times New Roman" w:hAnsi="Calibri" w:cs="Calibri"/>
          <w:kern w:val="0"/>
          <w14:ligatures w14:val="none"/>
        </w:rPr>
      </w:pPr>
      <w:r w:rsidRPr="008C12ED">
        <w:rPr>
          <w:rFonts w:ascii="Calibri" w:eastAsia="Times New Roman" w:hAnsi="Calibri" w:cs="Calibri"/>
          <w:color w:val="000000"/>
          <w:kern w:val="0"/>
          <w14:ligatures w14:val="none"/>
        </w:rPr>
        <w:t>Alexander Warden is an assistant project manager at the Rutgers Center for Advanced Infrastructure and Transportation (CAIT), specializing in GIS-based transit analysis. He received his B.A. in Geography from Rutgers University, with a concentration in Geospatial Analysis. To further his knowledge of the transportation field, he is pursuing an online M.S. in Transportation Management at San Jose State University. Previous work has included resiliency and flood mitigation planning as an intern at CAIT, using life cycle cost analysis and comparative cost-benefit analysis, informed by GIS data layers, for the Delaware River Port Authority (DRPA) and the New York State Department of Transportation (NYSDOT).</w:t>
      </w:r>
    </w:p>
    <w:p w14:paraId="2539CFC4" w14:textId="77777777" w:rsidR="008C12ED" w:rsidRPr="008C12ED" w:rsidRDefault="008C12ED">
      <w:pPr>
        <w:rPr>
          <w:rFonts w:ascii="Calibri" w:hAnsi="Calibri" w:cs="Calibri"/>
        </w:rPr>
      </w:pPr>
    </w:p>
    <w:sectPr w:rsidR="008C12ED" w:rsidRPr="008C1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2ED"/>
    <w:rsid w:val="00001BAD"/>
    <w:rsid w:val="008C1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8BE47"/>
  <w15:chartTrackingRefBased/>
  <w15:docId w15:val="{198A4D72-DAF2-4884-A3A6-3938CB369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2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2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2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2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2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2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2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2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2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2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2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2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2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2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2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2ED"/>
    <w:rPr>
      <w:rFonts w:eastAsiaTheme="majorEastAsia" w:cstheme="majorBidi"/>
      <w:color w:val="272727" w:themeColor="text1" w:themeTint="D8"/>
    </w:rPr>
  </w:style>
  <w:style w:type="paragraph" w:styleId="Title">
    <w:name w:val="Title"/>
    <w:basedOn w:val="Normal"/>
    <w:next w:val="Normal"/>
    <w:link w:val="TitleChar"/>
    <w:uiPriority w:val="10"/>
    <w:qFormat/>
    <w:rsid w:val="008C1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2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2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2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2ED"/>
    <w:pPr>
      <w:spacing w:before="160"/>
      <w:jc w:val="center"/>
    </w:pPr>
    <w:rPr>
      <w:i/>
      <w:iCs/>
      <w:color w:val="404040" w:themeColor="text1" w:themeTint="BF"/>
    </w:rPr>
  </w:style>
  <w:style w:type="character" w:customStyle="1" w:styleId="QuoteChar">
    <w:name w:val="Quote Char"/>
    <w:basedOn w:val="DefaultParagraphFont"/>
    <w:link w:val="Quote"/>
    <w:uiPriority w:val="29"/>
    <w:rsid w:val="008C12ED"/>
    <w:rPr>
      <w:i/>
      <w:iCs/>
      <w:color w:val="404040" w:themeColor="text1" w:themeTint="BF"/>
    </w:rPr>
  </w:style>
  <w:style w:type="paragraph" w:styleId="ListParagraph">
    <w:name w:val="List Paragraph"/>
    <w:basedOn w:val="Normal"/>
    <w:uiPriority w:val="34"/>
    <w:qFormat/>
    <w:rsid w:val="008C12ED"/>
    <w:pPr>
      <w:ind w:left="720"/>
      <w:contextualSpacing/>
    </w:pPr>
  </w:style>
  <w:style w:type="character" w:styleId="IntenseEmphasis">
    <w:name w:val="Intense Emphasis"/>
    <w:basedOn w:val="DefaultParagraphFont"/>
    <w:uiPriority w:val="21"/>
    <w:qFormat/>
    <w:rsid w:val="008C12ED"/>
    <w:rPr>
      <w:i/>
      <w:iCs/>
      <w:color w:val="0F4761" w:themeColor="accent1" w:themeShade="BF"/>
    </w:rPr>
  </w:style>
  <w:style w:type="paragraph" w:styleId="IntenseQuote">
    <w:name w:val="Intense Quote"/>
    <w:basedOn w:val="Normal"/>
    <w:next w:val="Normal"/>
    <w:link w:val="IntenseQuoteChar"/>
    <w:uiPriority w:val="30"/>
    <w:qFormat/>
    <w:rsid w:val="008C1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2ED"/>
    <w:rPr>
      <w:i/>
      <w:iCs/>
      <w:color w:val="0F4761" w:themeColor="accent1" w:themeShade="BF"/>
    </w:rPr>
  </w:style>
  <w:style w:type="character" w:styleId="IntenseReference">
    <w:name w:val="Intense Reference"/>
    <w:basedOn w:val="DefaultParagraphFont"/>
    <w:uiPriority w:val="32"/>
    <w:qFormat/>
    <w:rsid w:val="008C12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2026-10-06T11:41:00Z</dcterms:created>
  <dcterms:modified xsi:type="dcterms:W3CDTF">2026-10-06T11:41:00Z</dcterms:modified>
</cp:coreProperties>
</file>