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FBDEA" w14:textId="3D5482A5" w:rsidR="00402DC3" w:rsidRPr="00790257" w:rsidRDefault="00402DC3" w:rsidP="00402DC3">
      <w:pPr>
        <w:rPr>
          <w:rFonts w:ascii="Calibri" w:hAnsi="Calibri" w:cs="Calibri"/>
        </w:rPr>
      </w:pPr>
      <w:r w:rsidRPr="00790257">
        <w:rPr>
          <w:rFonts w:ascii="Calibri" w:hAnsi="Calibri" w:cs="Calibri"/>
        </w:rPr>
        <w:t>Matt Cuddy focuses on A</w:t>
      </w:r>
      <w:r w:rsidR="00790257">
        <w:rPr>
          <w:rFonts w:ascii="Calibri" w:hAnsi="Calibri" w:cs="Calibri"/>
        </w:rPr>
        <w:t xml:space="preserve">rtificial </w:t>
      </w:r>
      <w:r w:rsidRPr="00790257">
        <w:rPr>
          <w:rFonts w:ascii="Calibri" w:hAnsi="Calibri" w:cs="Calibri"/>
        </w:rPr>
        <w:t>I</w:t>
      </w:r>
      <w:r w:rsidR="00790257">
        <w:rPr>
          <w:rFonts w:ascii="Calibri" w:hAnsi="Calibri" w:cs="Calibri"/>
        </w:rPr>
        <w:t>ntelligence</w:t>
      </w:r>
      <w:r w:rsidRPr="00790257">
        <w:rPr>
          <w:rFonts w:ascii="Calibri" w:hAnsi="Calibri" w:cs="Calibri"/>
        </w:rPr>
        <w:t xml:space="preserve"> strategy at the U</w:t>
      </w:r>
      <w:r w:rsidR="00790257">
        <w:rPr>
          <w:rFonts w:ascii="Calibri" w:hAnsi="Calibri" w:cs="Calibri"/>
        </w:rPr>
        <w:t xml:space="preserve">nited </w:t>
      </w:r>
      <w:r w:rsidRPr="00790257">
        <w:rPr>
          <w:rFonts w:ascii="Calibri" w:hAnsi="Calibri" w:cs="Calibri"/>
        </w:rPr>
        <w:t>S</w:t>
      </w:r>
      <w:r w:rsidR="00790257">
        <w:rPr>
          <w:rFonts w:ascii="Calibri" w:hAnsi="Calibri" w:cs="Calibri"/>
        </w:rPr>
        <w:t xml:space="preserve">tates </w:t>
      </w:r>
      <w:r w:rsidRPr="00790257">
        <w:rPr>
          <w:rFonts w:ascii="Calibri" w:hAnsi="Calibri" w:cs="Calibri"/>
        </w:rPr>
        <w:t>D</w:t>
      </w:r>
      <w:r w:rsidR="00790257">
        <w:rPr>
          <w:rFonts w:ascii="Calibri" w:hAnsi="Calibri" w:cs="Calibri"/>
        </w:rPr>
        <w:t>epartment of Transportation</w:t>
      </w:r>
      <w:r w:rsidRPr="00790257">
        <w:rPr>
          <w:rFonts w:ascii="Calibri" w:hAnsi="Calibri" w:cs="Calibri"/>
        </w:rPr>
        <w:t xml:space="preserve"> Volpe National Transportation Systems Center. He leads Volpe's support of USDOT's multimodal AI Program and manages the USDOT AI Community of Practice. He has bachelor's and master's degrees in mechanical engineering and a Ph.D. from Rutgers in urban planning </w:t>
      </w:r>
      <w:r w:rsidR="00790257">
        <w:rPr>
          <w:rFonts w:ascii="Calibri" w:hAnsi="Calibri" w:cs="Calibri"/>
        </w:rPr>
        <w:t>and</w:t>
      </w:r>
      <w:r w:rsidRPr="00790257">
        <w:rPr>
          <w:rFonts w:ascii="Calibri" w:hAnsi="Calibri" w:cs="Calibri"/>
        </w:rPr>
        <w:t xml:space="preserve"> policy development.</w:t>
      </w:r>
    </w:p>
    <w:p w14:paraId="1A4DE59B" w14:textId="77777777" w:rsidR="00402DC3" w:rsidRDefault="00402DC3"/>
    <w:sectPr w:rsidR="00402D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DC3"/>
    <w:rsid w:val="00402DC3"/>
    <w:rsid w:val="006E1EF8"/>
    <w:rsid w:val="00790257"/>
    <w:rsid w:val="009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420C0"/>
  <w15:chartTrackingRefBased/>
  <w15:docId w15:val="{3E5E14FC-D8B4-419F-A8A7-1CE321647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2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2D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D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D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D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D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2D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D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D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DC3"/>
    <w:rPr>
      <w:rFonts w:eastAsiaTheme="majorEastAsia" w:cstheme="majorBidi"/>
      <w:color w:val="272727" w:themeColor="text1" w:themeTint="D8"/>
    </w:rPr>
  </w:style>
  <w:style w:type="paragraph" w:styleId="Title">
    <w:name w:val="Title"/>
    <w:basedOn w:val="Normal"/>
    <w:next w:val="Normal"/>
    <w:link w:val="TitleChar"/>
    <w:uiPriority w:val="10"/>
    <w:qFormat/>
    <w:rsid w:val="00402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DC3"/>
    <w:pPr>
      <w:spacing w:before="160"/>
      <w:jc w:val="center"/>
    </w:pPr>
    <w:rPr>
      <w:i/>
      <w:iCs/>
      <w:color w:val="404040" w:themeColor="text1" w:themeTint="BF"/>
    </w:rPr>
  </w:style>
  <w:style w:type="character" w:customStyle="1" w:styleId="QuoteChar">
    <w:name w:val="Quote Char"/>
    <w:basedOn w:val="DefaultParagraphFont"/>
    <w:link w:val="Quote"/>
    <w:uiPriority w:val="29"/>
    <w:rsid w:val="00402DC3"/>
    <w:rPr>
      <w:i/>
      <w:iCs/>
      <w:color w:val="404040" w:themeColor="text1" w:themeTint="BF"/>
    </w:rPr>
  </w:style>
  <w:style w:type="paragraph" w:styleId="ListParagraph">
    <w:name w:val="List Paragraph"/>
    <w:basedOn w:val="Normal"/>
    <w:uiPriority w:val="34"/>
    <w:qFormat/>
    <w:rsid w:val="00402DC3"/>
    <w:pPr>
      <w:ind w:left="720"/>
      <w:contextualSpacing/>
    </w:pPr>
  </w:style>
  <w:style w:type="character" w:styleId="IntenseEmphasis">
    <w:name w:val="Intense Emphasis"/>
    <w:basedOn w:val="DefaultParagraphFont"/>
    <w:uiPriority w:val="21"/>
    <w:qFormat/>
    <w:rsid w:val="00402DC3"/>
    <w:rPr>
      <w:i/>
      <w:iCs/>
      <w:color w:val="0F4761" w:themeColor="accent1" w:themeShade="BF"/>
    </w:rPr>
  </w:style>
  <w:style w:type="paragraph" w:styleId="IntenseQuote">
    <w:name w:val="Intense Quote"/>
    <w:basedOn w:val="Normal"/>
    <w:next w:val="Normal"/>
    <w:link w:val="IntenseQuoteChar"/>
    <w:uiPriority w:val="30"/>
    <w:qFormat/>
    <w:rsid w:val="00402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DC3"/>
    <w:rPr>
      <w:i/>
      <w:iCs/>
      <w:color w:val="0F4761" w:themeColor="accent1" w:themeShade="BF"/>
    </w:rPr>
  </w:style>
  <w:style w:type="character" w:styleId="IntenseReference">
    <w:name w:val="Intense Reference"/>
    <w:basedOn w:val="DefaultParagraphFont"/>
    <w:uiPriority w:val="32"/>
    <w:qFormat/>
    <w:rsid w:val="00402D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Words>
  <Characters>332</Characters>
  <Application>Microsoft Office Word</Application>
  <DocSecurity>0</DocSecurity>
  <Lines>2</Lines>
  <Paragraphs>1</Paragraphs>
  <ScaleCrop>false</ScaleCrop>
  <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2</cp:revision>
  <dcterms:created xsi:type="dcterms:W3CDTF">2026-09-10T13:50:00Z</dcterms:created>
  <dcterms:modified xsi:type="dcterms:W3CDTF">2026-09-10T13:50:00Z</dcterms:modified>
</cp:coreProperties>
</file>